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Pr="00A85B00">
        <w:rPr>
          <w:rFonts w:ascii="Garamond" w:hAnsi="Garamond"/>
          <w:sz w:val="24"/>
          <w:szCs w:val="24"/>
        </w:rPr>
        <w:t xml:space="preserve"> 3</w:t>
      </w:r>
    </w:p>
    <w:p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85B00"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EE7176" w:rsidRPr="00A85B00" w:rsidRDefault="00EE7176" w:rsidP="008550D5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:rsidR="00EE7176" w:rsidRPr="00A85B00" w:rsidRDefault="00EE7176" w:rsidP="008550D5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hAnsi="Garamond"/>
          <w:sz w:val="24"/>
          <w:szCs w:val="24"/>
        </w:rPr>
        <w:t xml:space="preserve"> 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>przeprowadzeniem szkolenia z zarządzania portfelem projektów i komercjalizacji technologii w ramach projektu dofinansowanym ze środków  Ministerstwa Nauki i Szkolnictwa Wyższego z program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u „Inkubator Innowacyjności 2.0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>” w ramach Programu Operacyjnego Inteligentny Rozwój, Działanie 4.4 Zwiększenie potencjału kadrowego sektora B+R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A85B00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="00922E3A"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04495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47" w:rsidRDefault="008C6147" w:rsidP="00EE48DA">
      <w:pPr>
        <w:spacing w:after="0" w:line="240" w:lineRule="auto"/>
      </w:pPr>
      <w:r>
        <w:separator/>
      </w:r>
    </w:p>
  </w:endnote>
  <w:endnote w:type="continuationSeparator" w:id="0">
    <w:p w:rsidR="008C6147" w:rsidRDefault="008C614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C04495" w:rsidTr="0081379E">
      <w:tc>
        <w:tcPr>
          <w:tcW w:w="3288" w:type="dxa"/>
        </w:tcPr>
        <w:p w:rsidR="00C04495" w:rsidRDefault="00C04495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C04495" w:rsidRDefault="00C04495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C04495" w:rsidRDefault="00C04495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14074" cy="611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47" w:rsidRDefault="008C6147" w:rsidP="00EE48DA">
      <w:pPr>
        <w:spacing w:after="0" w:line="240" w:lineRule="auto"/>
      </w:pPr>
      <w:r>
        <w:separator/>
      </w:r>
    </w:p>
  </w:footnote>
  <w:footnote w:type="continuationSeparator" w:id="0">
    <w:p w:rsidR="008C6147" w:rsidRDefault="008C614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F0282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91200" cy="4667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80151D"/>
    <w:rsid w:val="0081485D"/>
    <w:rsid w:val="008163EB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1528"/>
    <w:rsid w:val="00C039A5"/>
    <w:rsid w:val="00C0449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BE6"/>
    <w:rsid w:val="00CC395D"/>
    <w:rsid w:val="00CD262D"/>
    <w:rsid w:val="00CE0A83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401AE"/>
    <w:rsid w:val="00E46B97"/>
    <w:rsid w:val="00E52125"/>
    <w:rsid w:val="00E779CD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845CF"/>
  <w15:docId w15:val="{37879F85-3C13-4498-81FB-1E3045D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4E72-1DF3-4CF2-ADC6-07E61BC6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Adelina Kasprzak</cp:lastModifiedBy>
  <cp:revision>8</cp:revision>
  <dcterms:created xsi:type="dcterms:W3CDTF">2019-08-13T10:10:00Z</dcterms:created>
  <dcterms:modified xsi:type="dcterms:W3CDTF">2019-08-14T07:47:00Z</dcterms:modified>
</cp:coreProperties>
</file>