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286" w:rsidRDefault="008E2344" w:rsidP="001B2224">
      <w:pPr>
        <w:tabs>
          <w:tab w:val="left" w:pos="6600"/>
          <w:tab w:val="right" w:pos="9638"/>
        </w:tabs>
        <w:spacing w:after="0" w:line="240" w:lineRule="auto"/>
        <w:rPr>
          <w:rFonts w:ascii="Garamond" w:hAnsi="Garamond" w:cs="Arial"/>
          <w:iCs/>
          <w:color w:val="000000"/>
          <w:sz w:val="24"/>
          <w:szCs w:val="24"/>
        </w:rPr>
      </w:pPr>
      <w:r>
        <w:rPr>
          <w:rFonts w:ascii="Garamond" w:hAnsi="Garamond" w:cs="Arial"/>
          <w:iCs/>
          <w:color w:val="000000"/>
          <w:sz w:val="24"/>
          <w:szCs w:val="24"/>
        </w:rPr>
        <w:t>Załącznik nr 1</w:t>
      </w:r>
      <w:bookmarkStart w:id="0" w:name="_GoBack"/>
      <w:bookmarkEnd w:id="0"/>
    </w:p>
    <w:p w:rsidR="00DC4BCE" w:rsidRPr="0099680E" w:rsidRDefault="00D55FA5" w:rsidP="0099680E">
      <w:pPr>
        <w:tabs>
          <w:tab w:val="left" w:pos="6600"/>
          <w:tab w:val="right" w:pos="9638"/>
        </w:tabs>
        <w:spacing w:after="0" w:line="240" w:lineRule="auto"/>
        <w:jc w:val="right"/>
        <w:rPr>
          <w:rFonts w:ascii="Garamond" w:hAnsi="Garamond" w:cs="Arial"/>
          <w:iCs/>
          <w:color w:val="000000"/>
          <w:sz w:val="24"/>
          <w:szCs w:val="24"/>
        </w:rPr>
      </w:pPr>
      <w:r w:rsidRPr="0099680E">
        <w:rPr>
          <w:rFonts w:ascii="Garamond" w:hAnsi="Garamond" w:cs="Arial"/>
          <w:iCs/>
          <w:color w:val="000000"/>
          <w:sz w:val="24"/>
          <w:szCs w:val="24"/>
        </w:rPr>
        <w:t>…</w:t>
      </w:r>
      <w:r w:rsidR="00DC4BCE" w:rsidRPr="0099680E">
        <w:rPr>
          <w:rFonts w:ascii="Garamond" w:hAnsi="Garamond" w:cs="Arial"/>
          <w:iCs/>
          <w:color w:val="000000"/>
          <w:sz w:val="24"/>
          <w:szCs w:val="24"/>
        </w:rPr>
        <w:t>......................................................</w:t>
      </w:r>
    </w:p>
    <w:p w:rsidR="00DC4BCE" w:rsidRPr="0099680E" w:rsidRDefault="00DC4BCE" w:rsidP="0099680E">
      <w:pPr>
        <w:spacing w:after="0" w:line="240" w:lineRule="auto"/>
        <w:jc w:val="both"/>
        <w:rPr>
          <w:rFonts w:ascii="Garamond" w:hAnsi="Garamond"/>
          <w:iCs/>
          <w:color w:val="000000"/>
          <w:sz w:val="24"/>
          <w:szCs w:val="24"/>
        </w:rPr>
      </w:pPr>
      <w:r w:rsidRPr="0099680E">
        <w:rPr>
          <w:rFonts w:ascii="Garamond" w:hAnsi="Garamond" w:cs="Arial"/>
          <w:i/>
          <w:iCs/>
          <w:color w:val="000000"/>
          <w:sz w:val="24"/>
          <w:szCs w:val="24"/>
        </w:rPr>
        <w:tab/>
      </w:r>
      <w:r w:rsidRPr="0099680E">
        <w:rPr>
          <w:rFonts w:ascii="Garamond" w:hAnsi="Garamond" w:cs="Arial"/>
          <w:i/>
          <w:iCs/>
          <w:color w:val="000000"/>
          <w:sz w:val="24"/>
          <w:szCs w:val="24"/>
        </w:rPr>
        <w:tab/>
      </w:r>
      <w:r w:rsidRPr="0099680E">
        <w:rPr>
          <w:rFonts w:ascii="Garamond" w:hAnsi="Garamond" w:cs="Arial"/>
          <w:i/>
          <w:iCs/>
          <w:color w:val="000000"/>
          <w:sz w:val="24"/>
          <w:szCs w:val="24"/>
        </w:rPr>
        <w:tab/>
      </w:r>
      <w:r w:rsidR="003B4EA1" w:rsidRPr="0099680E">
        <w:rPr>
          <w:rFonts w:ascii="Garamond" w:hAnsi="Garamond" w:cs="Arial"/>
          <w:i/>
          <w:iCs/>
          <w:color w:val="000000"/>
          <w:sz w:val="24"/>
          <w:szCs w:val="24"/>
        </w:rPr>
        <w:tab/>
      </w:r>
      <w:r w:rsidR="003B4EA1" w:rsidRPr="0099680E">
        <w:rPr>
          <w:rFonts w:ascii="Garamond" w:hAnsi="Garamond" w:cs="Arial"/>
          <w:i/>
          <w:iCs/>
          <w:color w:val="000000"/>
          <w:sz w:val="24"/>
          <w:szCs w:val="24"/>
        </w:rPr>
        <w:tab/>
      </w:r>
      <w:r w:rsidR="003B4EA1" w:rsidRPr="0099680E">
        <w:rPr>
          <w:rFonts w:ascii="Garamond" w:hAnsi="Garamond" w:cs="Arial"/>
          <w:i/>
          <w:iCs/>
          <w:color w:val="000000"/>
          <w:sz w:val="24"/>
          <w:szCs w:val="24"/>
        </w:rPr>
        <w:tab/>
      </w:r>
      <w:r w:rsidR="003B4EA1" w:rsidRPr="0099680E">
        <w:rPr>
          <w:rFonts w:ascii="Garamond" w:hAnsi="Garamond" w:cs="Arial"/>
          <w:i/>
          <w:iCs/>
          <w:color w:val="000000"/>
          <w:sz w:val="24"/>
          <w:szCs w:val="24"/>
        </w:rPr>
        <w:tab/>
      </w:r>
      <w:r w:rsidR="003B4EA1" w:rsidRPr="0099680E">
        <w:rPr>
          <w:rFonts w:ascii="Garamond" w:hAnsi="Garamond" w:cs="Arial"/>
          <w:i/>
          <w:iCs/>
          <w:color w:val="000000"/>
          <w:sz w:val="24"/>
          <w:szCs w:val="24"/>
        </w:rPr>
        <w:tab/>
      </w:r>
      <w:r w:rsidR="003B4EA1" w:rsidRPr="0099680E">
        <w:rPr>
          <w:rFonts w:ascii="Garamond" w:hAnsi="Garamond" w:cs="Arial"/>
          <w:i/>
          <w:iCs/>
          <w:color w:val="000000"/>
          <w:sz w:val="24"/>
          <w:szCs w:val="24"/>
        </w:rPr>
        <w:tab/>
      </w:r>
      <w:r w:rsidR="003B4EA1" w:rsidRPr="0099680E">
        <w:rPr>
          <w:rFonts w:ascii="Garamond" w:hAnsi="Garamond" w:cs="Arial"/>
          <w:i/>
          <w:iCs/>
          <w:color w:val="000000"/>
          <w:sz w:val="24"/>
          <w:szCs w:val="24"/>
        </w:rPr>
        <w:tab/>
      </w:r>
      <w:r w:rsidRPr="0099680E">
        <w:rPr>
          <w:rFonts w:ascii="Garamond" w:hAnsi="Garamond"/>
          <w:iCs/>
          <w:color w:val="000000"/>
          <w:sz w:val="24"/>
          <w:szCs w:val="24"/>
        </w:rPr>
        <w:t>(miejscowość, data)</w:t>
      </w:r>
    </w:p>
    <w:p w:rsidR="0099680E" w:rsidRDefault="0099680E" w:rsidP="0036062C">
      <w:pPr>
        <w:spacing w:after="0"/>
        <w:rPr>
          <w:rFonts w:ascii="Garamond" w:hAnsi="Garamond"/>
          <w:b/>
          <w:sz w:val="24"/>
          <w:szCs w:val="24"/>
        </w:rPr>
      </w:pPr>
    </w:p>
    <w:p w:rsidR="0036062C" w:rsidRDefault="00DC4BCE" w:rsidP="0036062C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99680E">
        <w:rPr>
          <w:rFonts w:ascii="Garamond" w:hAnsi="Garamond"/>
          <w:b/>
          <w:sz w:val="24"/>
          <w:szCs w:val="24"/>
        </w:rPr>
        <w:t>FORMULARZ OFERTY</w:t>
      </w:r>
    </w:p>
    <w:p w:rsidR="00DC4BCE" w:rsidRPr="00B46684" w:rsidRDefault="0036062C" w:rsidP="0036062C">
      <w:pPr>
        <w:spacing w:after="0"/>
        <w:jc w:val="center"/>
        <w:rPr>
          <w:rFonts w:ascii="Garamond" w:hAnsi="Garamond"/>
          <w:b/>
          <w:sz w:val="20"/>
          <w:szCs w:val="24"/>
        </w:rPr>
      </w:pPr>
      <w:r w:rsidRPr="00B46684">
        <w:rPr>
          <w:rFonts w:ascii="Garamond" w:hAnsi="Garamond"/>
          <w:b/>
          <w:sz w:val="20"/>
          <w:szCs w:val="24"/>
        </w:rPr>
        <w:t>(w celu oszacowania wartości zamówienia)</w:t>
      </w:r>
    </w:p>
    <w:p w:rsidR="0036062C" w:rsidRPr="0036062C" w:rsidRDefault="0036062C" w:rsidP="0090162C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:rsidR="00BD6C9E" w:rsidRPr="00BD6C9E" w:rsidRDefault="009913EB" w:rsidP="00BD6C9E">
      <w:pPr>
        <w:pStyle w:val="NormalnyWeb"/>
        <w:spacing w:after="240"/>
        <w:jc w:val="both"/>
        <w:rPr>
          <w:rFonts w:ascii="Garamond" w:eastAsia="Times New Roman" w:hAnsi="Garamond"/>
          <w:bCs/>
          <w:lang w:eastAsia="pl-PL"/>
        </w:rPr>
      </w:pPr>
      <w:r w:rsidRPr="0099680E">
        <w:rPr>
          <w:rFonts w:ascii="Garamond" w:hAnsi="Garamond"/>
        </w:rPr>
        <w:t xml:space="preserve">Oferta </w:t>
      </w:r>
      <w:r>
        <w:rPr>
          <w:rFonts w:ascii="Garamond" w:hAnsi="Garamond"/>
        </w:rPr>
        <w:t xml:space="preserve">na realizację </w:t>
      </w:r>
      <w:r w:rsidR="00BD6C9E" w:rsidRPr="00BD6C9E">
        <w:rPr>
          <w:rFonts w:ascii="Garamond" w:eastAsia="Times New Roman" w:hAnsi="Garamond"/>
          <w:b/>
          <w:bCs/>
          <w:lang w:eastAsia="pl-PL"/>
        </w:rPr>
        <w:t xml:space="preserve">usługi rzecznika patentowego (doradczej i przygotowawczej) zgodnej </w:t>
      </w:r>
      <w:r w:rsidR="00BD6C9E">
        <w:rPr>
          <w:rFonts w:ascii="Garamond" w:eastAsia="Times New Roman" w:hAnsi="Garamond"/>
          <w:b/>
          <w:bCs/>
          <w:lang w:eastAsia="pl-PL"/>
        </w:rPr>
        <w:br/>
      </w:r>
      <w:r w:rsidR="00BD6C9E" w:rsidRPr="00BD6C9E">
        <w:rPr>
          <w:rFonts w:ascii="Garamond" w:eastAsia="Times New Roman" w:hAnsi="Garamond"/>
          <w:b/>
          <w:bCs/>
          <w:lang w:eastAsia="pl-PL"/>
        </w:rPr>
        <w:t xml:space="preserve">z wymogami ustawy o prawie własności przemysłowej, obejmującej sporządzenie pełnej dokumentacji zgłoszenia patentowego wynalazku zarówno na etapie krajowym, jak </w:t>
      </w:r>
      <w:r w:rsidR="00BD6C9E">
        <w:rPr>
          <w:rFonts w:ascii="Garamond" w:eastAsia="Times New Roman" w:hAnsi="Garamond"/>
          <w:b/>
          <w:bCs/>
          <w:lang w:eastAsia="pl-PL"/>
        </w:rPr>
        <w:br/>
      </w:r>
      <w:r w:rsidR="00BD6C9E" w:rsidRPr="00BD6C9E">
        <w:rPr>
          <w:rFonts w:ascii="Garamond" w:eastAsia="Times New Roman" w:hAnsi="Garamond"/>
          <w:b/>
          <w:bCs/>
          <w:lang w:eastAsia="pl-PL"/>
        </w:rPr>
        <w:t xml:space="preserve">i europejskim, oraz reprezentowanie Uniwersytetu Rolniczego im. Hugona Kołłątaja </w:t>
      </w:r>
      <w:r w:rsidR="00BD6C9E" w:rsidRPr="00BD6C9E">
        <w:rPr>
          <w:rFonts w:ascii="Garamond" w:eastAsia="Times New Roman" w:hAnsi="Garamond"/>
          <w:b/>
          <w:bCs/>
          <w:lang w:eastAsia="pl-PL"/>
        </w:rPr>
        <w:br/>
        <w:t>w Krakowie w postępowaniu dotyczącym zgłoszenia patentowego wynalazku przed Urzędem Patentowym Rzeczypospolitej Polskiej (UPRP), Warszawa oraz przed Europejskim Urzędem Patentowym (EPO), Monachium,</w:t>
      </w:r>
    </w:p>
    <w:p w:rsidR="001239CB" w:rsidRDefault="00BD6C9E" w:rsidP="00BD6C9E">
      <w:pPr>
        <w:pStyle w:val="NormalnyWeb"/>
        <w:spacing w:after="0"/>
        <w:jc w:val="both"/>
        <w:rPr>
          <w:rFonts w:ascii="Garamond" w:eastAsia="Times New Roman" w:hAnsi="Garamond"/>
          <w:bCs/>
          <w:lang w:eastAsia="pl-PL"/>
        </w:rPr>
      </w:pPr>
      <w:r w:rsidRPr="00BD6C9E">
        <w:rPr>
          <w:rFonts w:ascii="Garamond" w:hAnsi="Garamond"/>
          <w:szCs w:val="20"/>
        </w:rPr>
        <w:t xml:space="preserve">w ramach umowy o numerze </w:t>
      </w:r>
      <w:r w:rsidRPr="00BD6C9E">
        <w:rPr>
          <w:rFonts w:ascii="Garamond" w:hAnsi="Garamond"/>
          <w:b/>
          <w:szCs w:val="20"/>
        </w:rPr>
        <w:t>UMO-2022/45/B/NZ9/01840</w:t>
      </w:r>
      <w:r w:rsidRPr="00BD6C9E">
        <w:rPr>
          <w:rFonts w:ascii="Garamond" w:hAnsi="Garamond"/>
          <w:szCs w:val="20"/>
        </w:rPr>
        <w:t xml:space="preserve"> do projektu badawczego nr </w:t>
      </w:r>
      <w:r w:rsidRPr="00BD6C9E">
        <w:rPr>
          <w:rFonts w:ascii="Garamond" w:hAnsi="Garamond"/>
          <w:b/>
          <w:szCs w:val="20"/>
        </w:rPr>
        <w:t>2022/45/B/NZ9/01840</w:t>
      </w:r>
      <w:r w:rsidRPr="00BD6C9E">
        <w:rPr>
          <w:rFonts w:ascii="Garamond" w:hAnsi="Garamond"/>
          <w:szCs w:val="20"/>
        </w:rPr>
        <w:t xml:space="preserve"> pt. </w:t>
      </w:r>
      <w:r w:rsidRPr="00BD6C9E">
        <w:rPr>
          <w:rFonts w:ascii="Garamond" w:hAnsi="Garamond"/>
          <w:b/>
          <w:szCs w:val="20"/>
        </w:rPr>
        <w:t xml:space="preserve">„Nowe strategie zastępowania konwencjonalnego azotynu sodu </w:t>
      </w:r>
      <w:r>
        <w:rPr>
          <w:rFonts w:ascii="Garamond" w:hAnsi="Garamond"/>
          <w:b/>
          <w:szCs w:val="20"/>
        </w:rPr>
        <w:br/>
      </w:r>
      <w:r w:rsidRPr="00BD6C9E">
        <w:rPr>
          <w:rFonts w:ascii="Garamond" w:hAnsi="Garamond"/>
          <w:b/>
          <w:szCs w:val="20"/>
        </w:rPr>
        <w:t>w produktach mięsnych przy użyciu różnych donorów tlenku azotu”</w:t>
      </w:r>
      <w:r w:rsidRPr="00BD6C9E">
        <w:rPr>
          <w:rFonts w:ascii="Garamond" w:hAnsi="Garamond"/>
          <w:bCs/>
          <w:szCs w:val="20"/>
        </w:rPr>
        <w:t>.</w:t>
      </w:r>
      <w:r w:rsidR="004A76A8" w:rsidRPr="004A76A8">
        <w:rPr>
          <w:rFonts w:ascii="Garamond" w:hAnsi="Garamond"/>
          <w:bCs/>
          <w:szCs w:val="20"/>
        </w:rPr>
        <w:t>.</w:t>
      </w:r>
    </w:p>
    <w:p w:rsidR="00836BE1" w:rsidRDefault="00836BE1" w:rsidP="0090162C">
      <w:pPr>
        <w:pStyle w:val="NormalnyWeb"/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:rsidR="00F449BF" w:rsidRDefault="00F449BF" w:rsidP="00F449BF">
      <w:pPr>
        <w:pStyle w:val="NormalnyWeb"/>
        <w:numPr>
          <w:ilvl w:val="0"/>
          <w:numId w:val="18"/>
        </w:numPr>
        <w:spacing w:after="0"/>
        <w:jc w:val="both"/>
        <w:rPr>
          <w:rFonts w:ascii="Garamond" w:eastAsia="Times New Roman" w:hAnsi="Garamond"/>
          <w:b/>
          <w:bCs/>
          <w:lang w:eastAsia="pl-PL"/>
        </w:rPr>
      </w:pPr>
      <w:r>
        <w:rPr>
          <w:rFonts w:ascii="Garamond" w:eastAsia="Times New Roman" w:hAnsi="Garamond"/>
          <w:b/>
          <w:bCs/>
          <w:lang w:eastAsia="pl-PL"/>
        </w:rPr>
        <w:t>Dane Oferenta (nazwa, adres siedziby, NIP, dane kontaktowe)</w:t>
      </w:r>
    </w:p>
    <w:p w:rsidR="00F449BF" w:rsidRPr="00F449BF" w:rsidRDefault="00F449BF" w:rsidP="00F449BF">
      <w:pPr>
        <w:pStyle w:val="NormalnyWeb"/>
        <w:spacing w:after="0"/>
        <w:ind w:left="360"/>
        <w:jc w:val="both"/>
        <w:rPr>
          <w:rFonts w:ascii="Garamond" w:eastAsia="Times New Roman" w:hAnsi="Garamond"/>
          <w:b/>
          <w:bCs/>
          <w:lang w:eastAsia="pl-PL"/>
        </w:rPr>
      </w:pPr>
    </w:p>
    <w:p w:rsidR="00F449BF" w:rsidRPr="00396BB6" w:rsidRDefault="00F449BF" w:rsidP="00F449BF">
      <w:pPr>
        <w:pStyle w:val="NormalnyWeb"/>
        <w:spacing w:after="0"/>
        <w:jc w:val="both"/>
        <w:rPr>
          <w:rFonts w:ascii="Garamond" w:eastAsia="Times New Roman" w:hAnsi="Garamond"/>
          <w:bCs/>
          <w:szCs w:val="20"/>
          <w:lang w:eastAsia="pl-PL"/>
        </w:rPr>
      </w:pPr>
      <w:r>
        <w:rPr>
          <w:rFonts w:ascii="Garamond" w:eastAsia="Times New Roman" w:hAnsi="Garamond"/>
          <w:bCs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6BE1" w:rsidRPr="0090162C" w:rsidRDefault="00836BE1" w:rsidP="00836BE1">
      <w:pPr>
        <w:pStyle w:val="NormalnyWeb"/>
        <w:spacing w:after="0"/>
        <w:jc w:val="both"/>
        <w:rPr>
          <w:rFonts w:ascii="Garamond" w:eastAsia="Times New Roman" w:hAnsi="Garamond"/>
          <w:b/>
          <w:bCs/>
          <w:lang w:eastAsia="pl-PL"/>
        </w:rPr>
      </w:pPr>
    </w:p>
    <w:p w:rsidR="00960015" w:rsidRDefault="00960015" w:rsidP="00960015">
      <w:pPr>
        <w:pStyle w:val="NormalnyWeb"/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:rsidR="00B46684" w:rsidRDefault="00836BE1" w:rsidP="00836BE1">
      <w:pPr>
        <w:pStyle w:val="Akapitzlist"/>
        <w:numPr>
          <w:ilvl w:val="0"/>
          <w:numId w:val="18"/>
        </w:numPr>
        <w:suppressAutoHyphens/>
        <w:spacing w:after="160" w:line="256" w:lineRule="auto"/>
        <w:jc w:val="both"/>
        <w:rPr>
          <w:rFonts w:ascii="Garamond" w:hAnsi="Garamond"/>
          <w:b/>
        </w:rPr>
      </w:pPr>
      <w:r w:rsidRPr="00836BE1">
        <w:rPr>
          <w:rFonts w:ascii="Garamond" w:hAnsi="Garamond"/>
          <w:b/>
        </w:rPr>
        <w:t>Cena za realizację przedmiotu zamówienia</w:t>
      </w:r>
    </w:p>
    <w:p w:rsidR="008D4B71" w:rsidRDefault="008D4B71" w:rsidP="008D4B71">
      <w:pPr>
        <w:pStyle w:val="Akapitzlist"/>
        <w:suppressAutoHyphens/>
        <w:spacing w:after="160" w:line="256" w:lineRule="auto"/>
        <w:ind w:left="360"/>
        <w:jc w:val="both"/>
        <w:rPr>
          <w:rFonts w:ascii="Garamond" w:hAnsi="Garamond"/>
          <w:b/>
        </w:rPr>
      </w:pPr>
    </w:p>
    <w:tbl>
      <w:tblPr>
        <w:tblStyle w:val="Tabelasiatki3"/>
        <w:tblW w:w="0" w:type="auto"/>
        <w:tblLook w:val="04A0" w:firstRow="1" w:lastRow="0" w:firstColumn="1" w:lastColumn="0" w:noHBand="0" w:noVBand="1"/>
      </w:tblPr>
      <w:tblGrid>
        <w:gridCol w:w="3398"/>
        <w:gridCol w:w="2549"/>
        <w:gridCol w:w="1349"/>
        <w:gridCol w:w="2334"/>
      </w:tblGrid>
      <w:tr w:rsidR="00836BE1" w:rsidTr="005A3B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02" w:type="dxa"/>
          </w:tcPr>
          <w:p w:rsidR="00836BE1" w:rsidRDefault="00836BE1" w:rsidP="00836BE1">
            <w:pPr>
              <w:suppressAutoHyphens/>
              <w:spacing w:after="160" w:line="256" w:lineRule="auto"/>
              <w:jc w:val="both"/>
              <w:rPr>
                <w:rFonts w:ascii="Garamond" w:hAnsi="Garamond"/>
                <w:b w:val="0"/>
              </w:rPr>
            </w:pPr>
          </w:p>
        </w:tc>
        <w:tc>
          <w:tcPr>
            <w:tcW w:w="2552" w:type="dxa"/>
          </w:tcPr>
          <w:p w:rsidR="00836BE1" w:rsidRDefault="00836BE1" w:rsidP="00836BE1">
            <w:pPr>
              <w:suppressAutoHyphens/>
              <w:spacing w:after="160"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>Wartość netto</w:t>
            </w:r>
          </w:p>
        </w:tc>
        <w:tc>
          <w:tcPr>
            <w:tcW w:w="1350" w:type="dxa"/>
          </w:tcPr>
          <w:p w:rsidR="00836BE1" w:rsidRDefault="00836BE1" w:rsidP="00836BE1">
            <w:pPr>
              <w:suppressAutoHyphens/>
              <w:spacing w:after="160"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>VAT</w:t>
            </w:r>
          </w:p>
        </w:tc>
        <w:tc>
          <w:tcPr>
            <w:tcW w:w="2336" w:type="dxa"/>
          </w:tcPr>
          <w:p w:rsidR="00836BE1" w:rsidRDefault="00836BE1" w:rsidP="00836BE1">
            <w:pPr>
              <w:suppressAutoHyphens/>
              <w:spacing w:after="160"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>Wartość brutto</w:t>
            </w:r>
          </w:p>
        </w:tc>
      </w:tr>
      <w:tr w:rsidR="00836BE1" w:rsidTr="005A3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836BE1" w:rsidRDefault="002B023F" w:rsidP="002B023F">
            <w:pPr>
              <w:suppressAutoHyphens/>
              <w:spacing w:after="160" w:line="256" w:lineRule="auto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Cena za z</w:t>
            </w:r>
            <w:r w:rsidR="00BD6C9E">
              <w:rPr>
                <w:rFonts w:ascii="Garamond" w:hAnsi="Garamond"/>
                <w:b/>
              </w:rPr>
              <w:t xml:space="preserve">głoszenie w UPRP, Warszawa </w:t>
            </w:r>
          </w:p>
        </w:tc>
        <w:tc>
          <w:tcPr>
            <w:tcW w:w="2552" w:type="dxa"/>
          </w:tcPr>
          <w:p w:rsidR="00836BE1" w:rsidRDefault="00836BE1" w:rsidP="00836BE1">
            <w:pPr>
              <w:suppressAutoHyphens/>
              <w:spacing w:after="160" w:line="25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</w:rPr>
            </w:pPr>
          </w:p>
        </w:tc>
        <w:tc>
          <w:tcPr>
            <w:tcW w:w="1350" w:type="dxa"/>
          </w:tcPr>
          <w:p w:rsidR="00836BE1" w:rsidRDefault="00836BE1" w:rsidP="00836BE1">
            <w:pPr>
              <w:suppressAutoHyphens/>
              <w:spacing w:after="160" w:line="25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</w:rPr>
            </w:pPr>
          </w:p>
        </w:tc>
        <w:tc>
          <w:tcPr>
            <w:tcW w:w="2336" w:type="dxa"/>
          </w:tcPr>
          <w:p w:rsidR="00836BE1" w:rsidRDefault="00836BE1" w:rsidP="00836BE1">
            <w:pPr>
              <w:suppressAutoHyphens/>
              <w:spacing w:after="160" w:line="25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</w:rPr>
            </w:pPr>
          </w:p>
        </w:tc>
      </w:tr>
      <w:tr w:rsidR="00836BE1" w:rsidTr="005A3B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836BE1" w:rsidRDefault="002B023F" w:rsidP="00836BE1">
            <w:pPr>
              <w:suppressAutoHyphens/>
              <w:spacing w:after="160" w:line="256" w:lineRule="auto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Cena za z</w:t>
            </w:r>
            <w:r w:rsidR="00BD6C9E">
              <w:rPr>
                <w:rFonts w:ascii="Garamond" w:hAnsi="Garamond"/>
                <w:b/>
              </w:rPr>
              <w:t>głoszenie w EPO, Monachium</w:t>
            </w:r>
          </w:p>
        </w:tc>
        <w:tc>
          <w:tcPr>
            <w:tcW w:w="2552" w:type="dxa"/>
          </w:tcPr>
          <w:p w:rsidR="00836BE1" w:rsidRDefault="00836BE1" w:rsidP="00836BE1">
            <w:pPr>
              <w:suppressAutoHyphens/>
              <w:spacing w:after="160"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</w:rPr>
            </w:pPr>
          </w:p>
        </w:tc>
        <w:tc>
          <w:tcPr>
            <w:tcW w:w="1350" w:type="dxa"/>
          </w:tcPr>
          <w:p w:rsidR="00836BE1" w:rsidRDefault="00836BE1" w:rsidP="00836BE1">
            <w:pPr>
              <w:suppressAutoHyphens/>
              <w:spacing w:after="160"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</w:rPr>
            </w:pPr>
          </w:p>
        </w:tc>
        <w:tc>
          <w:tcPr>
            <w:tcW w:w="2336" w:type="dxa"/>
          </w:tcPr>
          <w:p w:rsidR="00836BE1" w:rsidRDefault="00836BE1" w:rsidP="00836BE1">
            <w:pPr>
              <w:suppressAutoHyphens/>
              <w:spacing w:after="160"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</w:rPr>
            </w:pPr>
          </w:p>
        </w:tc>
      </w:tr>
      <w:tr w:rsidR="00BD6C9E" w:rsidTr="005A3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BD6C9E" w:rsidRDefault="002B023F" w:rsidP="00836BE1">
            <w:pPr>
              <w:suppressAutoHyphens/>
              <w:spacing w:after="160" w:line="256" w:lineRule="auto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Całkowita cena za realizację całości zamówienia</w:t>
            </w:r>
          </w:p>
        </w:tc>
        <w:tc>
          <w:tcPr>
            <w:tcW w:w="2552" w:type="dxa"/>
          </w:tcPr>
          <w:p w:rsidR="00BD6C9E" w:rsidRDefault="00BD6C9E" w:rsidP="00836BE1">
            <w:pPr>
              <w:suppressAutoHyphens/>
              <w:spacing w:after="160" w:line="25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</w:rPr>
            </w:pPr>
          </w:p>
        </w:tc>
        <w:tc>
          <w:tcPr>
            <w:tcW w:w="1350" w:type="dxa"/>
          </w:tcPr>
          <w:p w:rsidR="00BD6C9E" w:rsidRDefault="00BD6C9E" w:rsidP="00836BE1">
            <w:pPr>
              <w:suppressAutoHyphens/>
              <w:spacing w:after="160" w:line="25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</w:rPr>
            </w:pPr>
          </w:p>
        </w:tc>
        <w:tc>
          <w:tcPr>
            <w:tcW w:w="2336" w:type="dxa"/>
          </w:tcPr>
          <w:p w:rsidR="00BD6C9E" w:rsidRDefault="00BD6C9E" w:rsidP="00836BE1">
            <w:pPr>
              <w:suppressAutoHyphens/>
              <w:spacing w:after="160" w:line="25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</w:rPr>
            </w:pPr>
          </w:p>
        </w:tc>
      </w:tr>
    </w:tbl>
    <w:p w:rsidR="00836BE1" w:rsidRDefault="00836BE1" w:rsidP="00836BE1">
      <w:pPr>
        <w:suppressAutoHyphens/>
        <w:spacing w:after="160" w:line="256" w:lineRule="auto"/>
        <w:jc w:val="both"/>
        <w:rPr>
          <w:rFonts w:ascii="Garamond" w:hAnsi="Garamond"/>
          <w:b/>
        </w:rPr>
      </w:pPr>
    </w:p>
    <w:p w:rsidR="008D4B71" w:rsidRDefault="008D4B71" w:rsidP="005A3BC7">
      <w:pPr>
        <w:suppressAutoHyphens/>
        <w:spacing w:after="160" w:line="256" w:lineRule="auto"/>
        <w:jc w:val="both"/>
        <w:rPr>
          <w:rFonts w:ascii="Garamond" w:hAnsi="Garamond"/>
          <w:b/>
        </w:rPr>
      </w:pPr>
    </w:p>
    <w:p w:rsidR="00CE1541" w:rsidRPr="00113F8F" w:rsidRDefault="00CE1541" w:rsidP="00CE1541">
      <w:pPr>
        <w:pStyle w:val="Akapitzlist"/>
        <w:numPr>
          <w:ilvl w:val="0"/>
          <w:numId w:val="18"/>
        </w:numPr>
        <w:suppressAutoHyphens/>
        <w:spacing w:after="160" w:line="256" w:lineRule="auto"/>
        <w:jc w:val="both"/>
        <w:rPr>
          <w:rFonts w:ascii="Garamond" w:hAnsi="Garamond"/>
          <w:b/>
        </w:rPr>
      </w:pPr>
      <w:r w:rsidRPr="00113F8F">
        <w:rPr>
          <w:rFonts w:ascii="Garamond" w:hAnsi="Garamond"/>
          <w:b/>
        </w:rPr>
        <w:t>Oświadczenia</w:t>
      </w:r>
    </w:p>
    <w:p w:rsidR="00BD6C9E" w:rsidRDefault="00CE1541" w:rsidP="00BD6C9E">
      <w:pPr>
        <w:suppressAutoHyphens/>
        <w:spacing w:after="160" w:line="256" w:lineRule="auto"/>
        <w:jc w:val="both"/>
        <w:rPr>
          <w:rFonts w:ascii="Garamond" w:hAnsi="Garamond"/>
          <w:sz w:val="24"/>
          <w:szCs w:val="24"/>
        </w:rPr>
      </w:pPr>
      <w:r w:rsidRPr="00920514">
        <w:rPr>
          <w:rFonts w:ascii="Garamond" w:hAnsi="Garamond"/>
          <w:sz w:val="24"/>
          <w:szCs w:val="24"/>
        </w:rPr>
        <w:t>Oświadczam, że zapoznałem/</w:t>
      </w:r>
      <w:proofErr w:type="spellStart"/>
      <w:r w:rsidRPr="00920514">
        <w:rPr>
          <w:rFonts w:ascii="Garamond" w:hAnsi="Garamond"/>
          <w:sz w:val="24"/>
          <w:szCs w:val="24"/>
        </w:rPr>
        <w:t>am</w:t>
      </w:r>
      <w:proofErr w:type="spellEnd"/>
      <w:r w:rsidRPr="00920514">
        <w:rPr>
          <w:rFonts w:ascii="Garamond" w:hAnsi="Garamond"/>
          <w:sz w:val="24"/>
          <w:szCs w:val="24"/>
        </w:rPr>
        <w:t xml:space="preserve"> się z treścią zapytania ofertowego dotyczącego </w:t>
      </w:r>
      <w:r w:rsidR="00BD6C9E" w:rsidRPr="00BD6C9E">
        <w:rPr>
          <w:rFonts w:ascii="Garamond" w:hAnsi="Garamond"/>
          <w:sz w:val="24"/>
          <w:szCs w:val="24"/>
        </w:rPr>
        <w:t xml:space="preserve">świadczenia usługi rzecznika patentowego (doradczej i przygotowawczej) zgodnej z wymogami ustawy o prawie własności przemysłowej, obejmującej sporządzenie pełnej dokumentacji zgłoszenia patentowego wynalazku zarówno na etapie krajowym, jak i europejskim, oraz reprezentowanie Uniwersytetu Rolniczego im. Hugona Kołłątaja w Krakowie w postępowaniu dotyczącym zgłoszenia patentowego wynalazku przed </w:t>
      </w:r>
      <w:r w:rsidR="00BD6C9E" w:rsidRPr="00BD6C9E">
        <w:rPr>
          <w:rFonts w:ascii="Garamond" w:hAnsi="Garamond"/>
          <w:sz w:val="24"/>
          <w:szCs w:val="24"/>
        </w:rPr>
        <w:lastRenderedPageBreak/>
        <w:t xml:space="preserve">Urzędem Patentowym Rzeczypospolitej Polskiej (UPRP), Warszawa oraz przed Europejskim Urzędem Patentowym (EPO), </w:t>
      </w:r>
      <w:proofErr w:type="spellStart"/>
      <w:r w:rsidR="00BD6C9E" w:rsidRPr="00BD6C9E">
        <w:rPr>
          <w:rFonts w:ascii="Garamond" w:hAnsi="Garamond"/>
          <w:sz w:val="24"/>
          <w:szCs w:val="24"/>
        </w:rPr>
        <w:t>Monachium,w</w:t>
      </w:r>
      <w:proofErr w:type="spellEnd"/>
      <w:r w:rsidR="00BD6C9E" w:rsidRPr="00BD6C9E">
        <w:rPr>
          <w:rFonts w:ascii="Garamond" w:hAnsi="Garamond"/>
          <w:sz w:val="24"/>
          <w:szCs w:val="24"/>
        </w:rPr>
        <w:t xml:space="preserve"> ramach umowy o numerze UMO-2022/45/B/NZ9/01840 do projektu badawczego nr 2022/45/B/NZ9/01840 pt. „Nowe strategie zastępowania konwencjonalnego azotynu sodu w produktach mięsnych przy użyciu różnych donorów tlenku azotu”.</w:t>
      </w:r>
    </w:p>
    <w:p w:rsidR="00CE1541" w:rsidRDefault="00CE1541" w:rsidP="00BD6C9E">
      <w:pPr>
        <w:suppressAutoHyphens/>
        <w:spacing w:after="160" w:line="256" w:lineRule="auto"/>
        <w:jc w:val="both"/>
        <w:rPr>
          <w:rFonts w:ascii="Garamond" w:hAnsi="Garamond"/>
          <w:sz w:val="24"/>
          <w:szCs w:val="24"/>
        </w:rPr>
      </w:pPr>
      <w:r w:rsidRPr="00920514">
        <w:rPr>
          <w:rFonts w:ascii="Garamond" w:hAnsi="Garamond"/>
          <w:sz w:val="24"/>
          <w:szCs w:val="24"/>
        </w:rPr>
        <w:t>Oświadczam, że akceptuję termin  i warunki wykonania oferty.</w:t>
      </w:r>
    </w:p>
    <w:p w:rsidR="00BE7A83" w:rsidRDefault="00BE7A83" w:rsidP="00D72188">
      <w:pPr>
        <w:suppressAutoHyphens/>
        <w:spacing w:after="160" w:line="256" w:lineRule="auto"/>
        <w:jc w:val="both"/>
        <w:rPr>
          <w:rFonts w:ascii="Garamond" w:hAnsi="Garamond"/>
          <w:sz w:val="24"/>
          <w:szCs w:val="24"/>
        </w:rPr>
      </w:pPr>
    </w:p>
    <w:p w:rsidR="00D72188" w:rsidRDefault="00D72188" w:rsidP="00D72188">
      <w:pPr>
        <w:suppressAutoHyphens/>
        <w:spacing w:after="160" w:line="256" w:lineRule="auto"/>
        <w:jc w:val="both"/>
        <w:rPr>
          <w:rFonts w:ascii="Garamond" w:hAnsi="Garamond"/>
          <w:sz w:val="24"/>
          <w:szCs w:val="24"/>
        </w:rPr>
      </w:pPr>
    </w:p>
    <w:p w:rsidR="00544116" w:rsidRDefault="00544116" w:rsidP="00D72188">
      <w:pPr>
        <w:suppressAutoHyphens/>
        <w:spacing w:after="160" w:line="256" w:lineRule="auto"/>
        <w:jc w:val="both"/>
        <w:rPr>
          <w:rFonts w:ascii="Garamond" w:hAnsi="Garamond"/>
          <w:sz w:val="24"/>
          <w:szCs w:val="24"/>
        </w:rPr>
      </w:pPr>
    </w:p>
    <w:p w:rsidR="00DC4BCE" w:rsidRPr="0099680E" w:rsidRDefault="00BE7A83" w:rsidP="00BE7A83">
      <w:pPr>
        <w:contextualSpacing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</w:t>
      </w:r>
      <w:r w:rsidR="00DC4BCE" w:rsidRPr="0099680E">
        <w:rPr>
          <w:rFonts w:ascii="Garamond" w:hAnsi="Garamond"/>
          <w:bCs/>
          <w:sz w:val="24"/>
          <w:szCs w:val="24"/>
        </w:rPr>
        <w:t>…………………………………..</w:t>
      </w:r>
    </w:p>
    <w:p w:rsidR="00D56409" w:rsidRPr="00D72188" w:rsidRDefault="0099680E" w:rsidP="00D72188">
      <w:pPr>
        <w:ind w:left="5670" w:firstLine="702"/>
        <w:contextualSpacing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    </w:t>
      </w:r>
      <w:r w:rsidR="00DC4BCE" w:rsidRPr="0099680E">
        <w:rPr>
          <w:rFonts w:ascii="Garamond" w:hAnsi="Garamond"/>
          <w:bCs/>
          <w:sz w:val="24"/>
          <w:szCs w:val="24"/>
        </w:rPr>
        <w:t xml:space="preserve">Data, Podpis Wykonawcy </w:t>
      </w:r>
    </w:p>
    <w:sectPr w:rsidR="00D56409" w:rsidRPr="00D72188" w:rsidSect="002F7F8D">
      <w:headerReference w:type="default" r:id="rId8"/>
      <w:pgSz w:w="11906" w:h="16838"/>
      <w:pgMar w:top="1417" w:right="849" w:bottom="1417" w:left="1417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5DB" w:rsidRDefault="006175DB" w:rsidP="00EE48DA">
      <w:pPr>
        <w:spacing w:after="0" w:line="240" w:lineRule="auto"/>
      </w:pPr>
      <w:r>
        <w:separator/>
      </w:r>
    </w:p>
  </w:endnote>
  <w:endnote w:type="continuationSeparator" w:id="0">
    <w:p w:rsidR="006175DB" w:rsidRDefault="006175DB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5DB" w:rsidRDefault="006175DB" w:rsidP="00EE48DA">
      <w:pPr>
        <w:spacing w:after="0" w:line="240" w:lineRule="auto"/>
      </w:pPr>
      <w:r>
        <w:separator/>
      </w:r>
    </w:p>
  </w:footnote>
  <w:footnote w:type="continuationSeparator" w:id="0">
    <w:p w:rsidR="006175DB" w:rsidRDefault="006175DB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F8D" w:rsidRPr="002D4207" w:rsidRDefault="002F7F8D" w:rsidP="002F7F8D">
    <w:pPr>
      <w:tabs>
        <w:tab w:val="center" w:pos="4536"/>
        <w:tab w:val="right" w:pos="9072"/>
      </w:tabs>
      <w:jc w:val="right"/>
    </w:pPr>
    <w:r w:rsidRPr="002D4207">
      <w:t xml:space="preserve">                                       </w:t>
    </w:r>
  </w:p>
  <w:p w:rsidR="0043206E" w:rsidRDefault="0043206E">
    <w:pPr>
      <w:pStyle w:val="Nagwek"/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4F526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04A01028"/>
    <w:multiLevelType w:val="hybridMultilevel"/>
    <w:tmpl w:val="9394400E"/>
    <w:lvl w:ilvl="0" w:tplc="2632BA6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A7629"/>
    <w:multiLevelType w:val="hybridMultilevel"/>
    <w:tmpl w:val="D6FE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A1445"/>
    <w:multiLevelType w:val="hybridMultilevel"/>
    <w:tmpl w:val="8B84C89C"/>
    <w:lvl w:ilvl="0" w:tplc="ED1002D0">
      <w:start w:val="1"/>
      <w:numFmt w:val="ordinal"/>
      <w:lvlText w:val="%1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9A2223E"/>
    <w:multiLevelType w:val="hybridMultilevel"/>
    <w:tmpl w:val="9A260998"/>
    <w:lvl w:ilvl="0" w:tplc="A498085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224A4"/>
    <w:multiLevelType w:val="hybridMultilevel"/>
    <w:tmpl w:val="EC52A6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65670E"/>
    <w:multiLevelType w:val="multilevel"/>
    <w:tmpl w:val="9A72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0C7F41"/>
    <w:multiLevelType w:val="hybridMultilevel"/>
    <w:tmpl w:val="D6FE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72687"/>
    <w:multiLevelType w:val="hybridMultilevel"/>
    <w:tmpl w:val="68B215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922132"/>
    <w:multiLevelType w:val="hybridMultilevel"/>
    <w:tmpl w:val="2E3044CE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534DBE"/>
    <w:multiLevelType w:val="hybridMultilevel"/>
    <w:tmpl w:val="B1BE498C"/>
    <w:lvl w:ilvl="0" w:tplc="A4980852">
      <w:start w:val="2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831D9E"/>
    <w:multiLevelType w:val="hybridMultilevel"/>
    <w:tmpl w:val="C0D68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3C948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6" w15:restartNumberingAfterBreak="0">
    <w:nsid w:val="68BC4736"/>
    <w:multiLevelType w:val="hybridMultilevel"/>
    <w:tmpl w:val="C3EA7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FD21E06"/>
    <w:multiLevelType w:val="hybridMultilevel"/>
    <w:tmpl w:val="4D147DBC"/>
    <w:lvl w:ilvl="0" w:tplc="15466C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D2457"/>
    <w:multiLevelType w:val="hybridMultilevel"/>
    <w:tmpl w:val="9124743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4"/>
  </w:num>
  <w:num w:numId="7">
    <w:abstractNumId w:val="12"/>
  </w:num>
  <w:num w:numId="8">
    <w:abstractNumId w:val="15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8"/>
  </w:num>
  <w:num w:numId="16">
    <w:abstractNumId w:val="11"/>
  </w:num>
  <w:num w:numId="17">
    <w:abstractNumId w:val="19"/>
  </w:num>
  <w:num w:numId="18">
    <w:abstractNumId w:val="8"/>
  </w:num>
  <w:num w:numId="19">
    <w:abstractNumId w:val="4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06B75"/>
    <w:rsid w:val="00012B0D"/>
    <w:rsid w:val="000150A5"/>
    <w:rsid w:val="000502C7"/>
    <w:rsid w:val="0006505D"/>
    <w:rsid w:val="00082CD2"/>
    <w:rsid w:val="00084917"/>
    <w:rsid w:val="000C38AD"/>
    <w:rsid w:val="000D2D89"/>
    <w:rsid w:val="000D373B"/>
    <w:rsid w:val="000D72D7"/>
    <w:rsid w:val="000E181A"/>
    <w:rsid w:val="000E4538"/>
    <w:rsid w:val="00114AF6"/>
    <w:rsid w:val="001239CB"/>
    <w:rsid w:val="00125D15"/>
    <w:rsid w:val="00131D91"/>
    <w:rsid w:val="00134B31"/>
    <w:rsid w:val="00140390"/>
    <w:rsid w:val="00142D92"/>
    <w:rsid w:val="001703C2"/>
    <w:rsid w:val="00170F27"/>
    <w:rsid w:val="00183F55"/>
    <w:rsid w:val="0018607A"/>
    <w:rsid w:val="001A011B"/>
    <w:rsid w:val="001B2224"/>
    <w:rsid w:val="001B53C1"/>
    <w:rsid w:val="001D42AD"/>
    <w:rsid w:val="001F5EAD"/>
    <w:rsid w:val="00204C66"/>
    <w:rsid w:val="00223A82"/>
    <w:rsid w:val="002424E1"/>
    <w:rsid w:val="00251BAC"/>
    <w:rsid w:val="00253BFA"/>
    <w:rsid w:val="0026256A"/>
    <w:rsid w:val="00271A80"/>
    <w:rsid w:val="002811EA"/>
    <w:rsid w:val="002A0728"/>
    <w:rsid w:val="002A70AE"/>
    <w:rsid w:val="002B023F"/>
    <w:rsid w:val="002B142F"/>
    <w:rsid w:val="002D6977"/>
    <w:rsid w:val="002D7ECF"/>
    <w:rsid w:val="002F7F8D"/>
    <w:rsid w:val="00300F98"/>
    <w:rsid w:val="00321EA4"/>
    <w:rsid w:val="00323D67"/>
    <w:rsid w:val="00325AA1"/>
    <w:rsid w:val="003265A9"/>
    <w:rsid w:val="00334187"/>
    <w:rsid w:val="00343601"/>
    <w:rsid w:val="00344517"/>
    <w:rsid w:val="00344B9F"/>
    <w:rsid w:val="003571A0"/>
    <w:rsid w:val="0036062C"/>
    <w:rsid w:val="00363D15"/>
    <w:rsid w:val="00372523"/>
    <w:rsid w:val="003A29B9"/>
    <w:rsid w:val="003A4F2F"/>
    <w:rsid w:val="003A65E9"/>
    <w:rsid w:val="003B4EA1"/>
    <w:rsid w:val="003C7116"/>
    <w:rsid w:val="003E2B34"/>
    <w:rsid w:val="00402C0D"/>
    <w:rsid w:val="00407314"/>
    <w:rsid w:val="0040765F"/>
    <w:rsid w:val="00410582"/>
    <w:rsid w:val="004116C5"/>
    <w:rsid w:val="0043206E"/>
    <w:rsid w:val="004322E4"/>
    <w:rsid w:val="004324A2"/>
    <w:rsid w:val="0043261A"/>
    <w:rsid w:val="004442EE"/>
    <w:rsid w:val="00463FFD"/>
    <w:rsid w:val="0047318B"/>
    <w:rsid w:val="004761CD"/>
    <w:rsid w:val="00476921"/>
    <w:rsid w:val="0048470F"/>
    <w:rsid w:val="0048643A"/>
    <w:rsid w:val="00491088"/>
    <w:rsid w:val="004A17B9"/>
    <w:rsid w:val="004A33C1"/>
    <w:rsid w:val="004A76A8"/>
    <w:rsid w:val="004C0A0B"/>
    <w:rsid w:val="004C21EF"/>
    <w:rsid w:val="004C4D32"/>
    <w:rsid w:val="004E133E"/>
    <w:rsid w:val="004E490C"/>
    <w:rsid w:val="004E7261"/>
    <w:rsid w:val="004F08D8"/>
    <w:rsid w:val="00500912"/>
    <w:rsid w:val="005035DA"/>
    <w:rsid w:val="00503DA8"/>
    <w:rsid w:val="005319F5"/>
    <w:rsid w:val="00544116"/>
    <w:rsid w:val="005445F1"/>
    <w:rsid w:val="00547911"/>
    <w:rsid w:val="00553393"/>
    <w:rsid w:val="00584E94"/>
    <w:rsid w:val="00585E3C"/>
    <w:rsid w:val="005868A9"/>
    <w:rsid w:val="005A3BC7"/>
    <w:rsid w:val="005A5884"/>
    <w:rsid w:val="005C16F0"/>
    <w:rsid w:val="005E0823"/>
    <w:rsid w:val="005E47C3"/>
    <w:rsid w:val="005F2944"/>
    <w:rsid w:val="00605E70"/>
    <w:rsid w:val="006175DB"/>
    <w:rsid w:val="0062377E"/>
    <w:rsid w:val="006339DA"/>
    <w:rsid w:val="006579D1"/>
    <w:rsid w:val="006628D2"/>
    <w:rsid w:val="006651E9"/>
    <w:rsid w:val="00665A18"/>
    <w:rsid w:val="00666B19"/>
    <w:rsid w:val="00670B4B"/>
    <w:rsid w:val="006730E4"/>
    <w:rsid w:val="00673FE7"/>
    <w:rsid w:val="006957BF"/>
    <w:rsid w:val="006A0570"/>
    <w:rsid w:val="006A2A35"/>
    <w:rsid w:val="006A39E2"/>
    <w:rsid w:val="006B412E"/>
    <w:rsid w:val="006B6F11"/>
    <w:rsid w:val="006D09AA"/>
    <w:rsid w:val="006D2533"/>
    <w:rsid w:val="006E1735"/>
    <w:rsid w:val="006F16B0"/>
    <w:rsid w:val="00710573"/>
    <w:rsid w:val="007236E7"/>
    <w:rsid w:val="0072600A"/>
    <w:rsid w:val="00733A81"/>
    <w:rsid w:val="00734311"/>
    <w:rsid w:val="007454EF"/>
    <w:rsid w:val="00752DFA"/>
    <w:rsid w:val="007547E0"/>
    <w:rsid w:val="00761AAC"/>
    <w:rsid w:val="00780A32"/>
    <w:rsid w:val="00786795"/>
    <w:rsid w:val="007873B3"/>
    <w:rsid w:val="0079162A"/>
    <w:rsid w:val="007966DB"/>
    <w:rsid w:val="007A0C79"/>
    <w:rsid w:val="007A1007"/>
    <w:rsid w:val="007A2FA3"/>
    <w:rsid w:val="007A3A5F"/>
    <w:rsid w:val="007B3F7D"/>
    <w:rsid w:val="0081485D"/>
    <w:rsid w:val="008163EB"/>
    <w:rsid w:val="00825DDE"/>
    <w:rsid w:val="00832108"/>
    <w:rsid w:val="008344CC"/>
    <w:rsid w:val="00836BE1"/>
    <w:rsid w:val="00851AFD"/>
    <w:rsid w:val="00852DED"/>
    <w:rsid w:val="00855E5D"/>
    <w:rsid w:val="00875702"/>
    <w:rsid w:val="008909B3"/>
    <w:rsid w:val="00892DC9"/>
    <w:rsid w:val="00895623"/>
    <w:rsid w:val="008960C1"/>
    <w:rsid w:val="008A3A58"/>
    <w:rsid w:val="008B10B8"/>
    <w:rsid w:val="008C1175"/>
    <w:rsid w:val="008C30DD"/>
    <w:rsid w:val="008D1758"/>
    <w:rsid w:val="008D4B71"/>
    <w:rsid w:val="008D4C54"/>
    <w:rsid w:val="008E2344"/>
    <w:rsid w:val="008F1313"/>
    <w:rsid w:val="008F5110"/>
    <w:rsid w:val="0090162C"/>
    <w:rsid w:val="009028FC"/>
    <w:rsid w:val="0090469A"/>
    <w:rsid w:val="009143BF"/>
    <w:rsid w:val="0091720C"/>
    <w:rsid w:val="00922E3A"/>
    <w:rsid w:val="009261A1"/>
    <w:rsid w:val="0094118D"/>
    <w:rsid w:val="009433B3"/>
    <w:rsid w:val="0094671B"/>
    <w:rsid w:val="00960015"/>
    <w:rsid w:val="00975B62"/>
    <w:rsid w:val="009768A9"/>
    <w:rsid w:val="009913EB"/>
    <w:rsid w:val="00992F75"/>
    <w:rsid w:val="0099680E"/>
    <w:rsid w:val="009B1253"/>
    <w:rsid w:val="009B265F"/>
    <w:rsid w:val="009B788F"/>
    <w:rsid w:val="009E5A54"/>
    <w:rsid w:val="009E7D50"/>
    <w:rsid w:val="009F4A4A"/>
    <w:rsid w:val="009F54C2"/>
    <w:rsid w:val="00A00D40"/>
    <w:rsid w:val="00A1131E"/>
    <w:rsid w:val="00A124B6"/>
    <w:rsid w:val="00A2431D"/>
    <w:rsid w:val="00A53DEF"/>
    <w:rsid w:val="00A57B62"/>
    <w:rsid w:val="00A63ED1"/>
    <w:rsid w:val="00A679DC"/>
    <w:rsid w:val="00A757AC"/>
    <w:rsid w:val="00AA0768"/>
    <w:rsid w:val="00AA2FC7"/>
    <w:rsid w:val="00AA5A75"/>
    <w:rsid w:val="00AC58D9"/>
    <w:rsid w:val="00AC74AB"/>
    <w:rsid w:val="00AD4009"/>
    <w:rsid w:val="00AE4360"/>
    <w:rsid w:val="00AE46E4"/>
    <w:rsid w:val="00B12D89"/>
    <w:rsid w:val="00B12F2C"/>
    <w:rsid w:val="00B14964"/>
    <w:rsid w:val="00B21712"/>
    <w:rsid w:val="00B21880"/>
    <w:rsid w:val="00B32362"/>
    <w:rsid w:val="00B34FEC"/>
    <w:rsid w:val="00B46684"/>
    <w:rsid w:val="00B5744D"/>
    <w:rsid w:val="00B649A1"/>
    <w:rsid w:val="00B80739"/>
    <w:rsid w:val="00B97797"/>
    <w:rsid w:val="00BB2F76"/>
    <w:rsid w:val="00BB4A8D"/>
    <w:rsid w:val="00BC737B"/>
    <w:rsid w:val="00BD6C9E"/>
    <w:rsid w:val="00BE373C"/>
    <w:rsid w:val="00BE6BAA"/>
    <w:rsid w:val="00BE7A83"/>
    <w:rsid w:val="00C022BC"/>
    <w:rsid w:val="00C039A5"/>
    <w:rsid w:val="00C068F4"/>
    <w:rsid w:val="00C21728"/>
    <w:rsid w:val="00C30063"/>
    <w:rsid w:val="00C31B76"/>
    <w:rsid w:val="00C338D4"/>
    <w:rsid w:val="00C406F5"/>
    <w:rsid w:val="00C43DC9"/>
    <w:rsid w:val="00C64DC1"/>
    <w:rsid w:val="00C6726A"/>
    <w:rsid w:val="00C70CEE"/>
    <w:rsid w:val="00C83B44"/>
    <w:rsid w:val="00C95C84"/>
    <w:rsid w:val="00C9645F"/>
    <w:rsid w:val="00CA34A3"/>
    <w:rsid w:val="00CD262D"/>
    <w:rsid w:val="00CD7CDF"/>
    <w:rsid w:val="00CE0A83"/>
    <w:rsid w:val="00CE1541"/>
    <w:rsid w:val="00CF6D88"/>
    <w:rsid w:val="00D060E6"/>
    <w:rsid w:val="00D23F7B"/>
    <w:rsid w:val="00D27F44"/>
    <w:rsid w:val="00D31AE1"/>
    <w:rsid w:val="00D326A3"/>
    <w:rsid w:val="00D346C0"/>
    <w:rsid w:val="00D35D10"/>
    <w:rsid w:val="00D40C98"/>
    <w:rsid w:val="00D42CFD"/>
    <w:rsid w:val="00D47E35"/>
    <w:rsid w:val="00D50875"/>
    <w:rsid w:val="00D55FA5"/>
    <w:rsid w:val="00D56409"/>
    <w:rsid w:val="00D6257D"/>
    <w:rsid w:val="00D626D8"/>
    <w:rsid w:val="00D65423"/>
    <w:rsid w:val="00D72188"/>
    <w:rsid w:val="00D816AD"/>
    <w:rsid w:val="00D86FA8"/>
    <w:rsid w:val="00D94D30"/>
    <w:rsid w:val="00DA2E33"/>
    <w:rsid w:val="00DC1D1C"/>
    <w:rsid w:val="00DC4BCE"/>
    <w:rsid w:val="00DC6568"/>
    <w:rsid w:val="00DD6367"/>
    <w:rsid w:val="00DD7345"/>
    <w:rsid w:val="00DD73DC"/>
    <w:rsid w:val="00DF6237"/>
    <w:rsid w:val="00E02EFE"/>
    <w:rsid w:val="00E22779"/>
    <w:rsid w:val="00E3429E"/>
    <w:rsid w:val="00E412F9"/>
    <w:rsid w:val="00E46B97"/>
    <w:rsid w:val="00E511C3"/>
    <w:rsid w:val="00E52125"/>
    <w:rsid w:val="00E779CD"/>
    <w:rsid w:val="00E9313E"/>
    <w:rsid w:val="00EA04DF"/>
    <w:rsid w:val="00EA440A"/>
    <w:rsid w:val="00EB542D"/>
    <w:rsid w:val="00EC23A1"/>
    <w:rsid w:val="00EC586B"/>
    <w:rsid w:val="00EE48DA"/>
    <w:rsid w:val="00EF4336"/>
    <w:rsid w:val="00F11286"/>
    <w:rsid w:val="00F1406C"/>
    <w:rsid w:val="00F16AD2"/>
    <w:rsid w:val="00F251B8"/>
    <w:rsid w:val="00F4493A"/>
    <w:rsid w:val="00F449BF"/>
    <w:rsid w:val="00F61696"/>
    <w:rsid w:val="00F64D3B"/>
    <w:rsid w:val="00F76757"/>
    <w:rsid w:val="00F9340A"/>
    <w:rsid w:val="00F94B99"/>
    <w:rsid w:val="00FB551B"/>
    <w:rsid w:val="00FC5411"/>
    <w:rsid w:val="00FC781C"/>
    <w:rsid w:val="00FD4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E1CC29"/>
  <w15:docId w15:val="{42ECE14A-3305-41A5-BB42-693E2D33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NormalnyWeb">
    <w:name w:val="Normal (Web)"/>
    <w:basedOn w:val="Normalny"/>
    <w:uiPriority w:val="99"/>
    <w:unhideWhenUsed/>
    <w:rsid w:val="00A124B6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D6977"/>
    <w:rPr>
      <w:color w:val="0000FF" w:themeColor="hyperlink"/>
      <w:u w:val="single"/>
    </w:rPr>
  </w:style>
  <w:style w:type="character" w:customStyle="1" w:styleId="bodytxt">
    <w:name w:val="bodytxt"/>
    <w:basedOn w:val="Domylnaczcionkaakapitu"/>
    <w:rsid w:val="002D6977"/>
  </w:style>
  <w:style w:type="paragraph" w:customStyle="1" w:styleId="Default">
    <w:name w:val="Default"/>
    <w:basedOn w:val="Normalny"/>
    <w:rsid w:val="006628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table" w:styleId="Tabela-Siatka">
    <w:name w:val="Table Grid"/>
    <w:basedOn w:val="Standardowy"/>
    <w:uiPriority w:val="59"/>
    <w:locked/>
    <w:rsid w:val="008C30D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6001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3">
    <w:name w:val="Grid Table 3"/>
    <w:basedOn w:val="Standardowy"/>
    <w:uiPriority w:val="48"/>
    <w:rsid w:val="00836BE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47C4B-667C-4027-A84F-7E5124080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MaroT</dc:creator>
  <cp:lastModifiedBy>mgr Klaudia Kłeczek </cp:lastModifiedBy>
  <cp:revision>8</cp:revision>
  <dcterms:created xsi:type="dcterms:W3CDTF">2025-07-15T11:12:00Z</dcterms:created>
  <dcterms:modified xsi:type="dcterms:W3CDTF">2025-07-15T11:20:00Z</dcterms:modified>
</cp:coreProperties>
</file>